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C8" w:rsidRPr="001A4E71" w:rsidRDefault="001A4E71">
      <w:pPr>
        <w:sectPr w:rsidR="00773EC8" w:rsidRPr="001A4E71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66600960"/>
      <w:r>
        <w:rPr>
          <w:noProof/>
          <w:lang w:val="ru-RU" w:eastAsia="ru-RU"/>
        </w:rPr>
        <w:drawing>
          <wp:inline distT="0" distB="0" distL="0" distR="0">
            <wp:extent cx="6272738" cy="9572978"/>
            <wp:effectExtent l="19050" t="0" r="0" b="0"/>
            <wp:docPr id="1" name="Рисунок 1" descr="C:\Users\Педагог АЗ\OneDrive\Рабочий стол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АЗ\OneDrive\Рабочий стол\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72" cy="95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EC8" w:rsidRPr="00D37790" w:rsidRDefault="00A40A91" w:rsidP="001A4E7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6600966"/>
      <w:bookmarkEnd w:id="0"/>
      <w:bookmarkEnd w:id="1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2"/>
      <w:bookmarkEnd w:id="4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креативного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83"/>
      <w:bookmarkEnd w:id="5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50f01e9-13d2-4b13-878a-42de73c52cd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6600964"/>
      <w:bookmarkEnd w:id="2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88"/>
      <w:bookmarkEnd w:id="8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6600965"/>
      <w:bookmarkEnd w:id="7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результатов: 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73394992"/>
      <w:bookmarkEnd w:id="10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773EC8" w:rsidRPr="00D37790" w:rsidRDefault="00A40A9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79"/>
      <w:bookmarkEnd w:id="11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3779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779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773EC8" w:rsidRPr="00D37790" w:rsidRDefault="00A40A9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73EC8" w:rsidRPr="00D37790" w:rsidRDefault="00A40A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73EC8" w:rsidRPr="00D37790" w:rsidRDefault="00A40A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73EC8" w:rsidRPr="00D37790" w:rsidRDefault="00A40A9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73EC8" w:rsidRPr="00D37790" w:rsidRDefault="00A40A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73EC8" w:rsidRPr="00D37790" w:rsidRDefault="00A40A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73EC8" w:rsidRPr="00D37790" w:rsidRDefault="00A40A9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779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73EC8" w:rsidRPr="00D37790" w:rsidRDefault="00A40A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73EC8" w:rsidRPr="00D37790" w:rsidRDefault="00A40A9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73EC8" w:rsidRPr="00D37790" w:rsidRDefault="00A40A9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37790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EC8" w:rsidRPr="00D37790" w:rsidRDefault="00A40A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73EC8" w:rsidRPr="00D37790" w:rsidRDefault="00A40A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73EC8" w:rsidRPr="00D37790" w:rsidRDefault="00A40A9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85"/>
      <w:bookmarkEnd w:id="12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86"/>
      <w:bookmarkEnd w:id="13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773EC8" w:rsidRPr="00D37790" w:rsidRDefault="00773EC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решения простейших систем и совокупностей рациональных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3779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773EC8" w:rsidRPr="00D37790" w:rsidRDefault="00A40A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66600961"/>
      <w:bookmarkEnd w:id="9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73EC8" w:rsidRPr="00D37790" w:rsidRDefault="00A40A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3077"/>
      </w:tblGrid>
      <w:tr w:rsidR="00773EC8" w:rsidRPr="00D3779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C8" w:rsidRPr="00D377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773EC8" w:rsidRPr="00D377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EC8" w:rsidRPr="00D37790" w:rsidRDefault="00773EC8">
      <w:pPr>
        <w:rPr>
          <w:rFonts w:ascii="Times New Roman" w:hAnsi="Times New Roman" w:cs="Times New Roman"/>
          <w:sz w:val="24"/>
          <w:szCs w:val="24"/>
        </w:rPr>
        <w:sectPr w:rsidR="00773EC8" w:rsidRPr="00D377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EC8" w:rsidRPr="00D37790" w:rsidRDefault="00A40A9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996"/>
      </w:tblGrid>
      <w:tr w:rsidR="00773EC8" w:rsidRPr="00D3779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C8" w:rsidRPr="00D377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3EC8" w:rsidRPr="00D37790" w:rsidRDefault="00773E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837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D377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773EC8" w:rsidRPr="00D377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773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EC8" w:rsidRPr="00D37790" w:rsidRDefault="00773EC8">
      <w:pPr>
        <w:rPr>
          <w:rFonts w:ascii="Times New Roman" w:hAnsi="Times New Roman" w:cs="Times New Roman"/>
          <w:sz w:val="24"/>
          <w:szCs w:val="24"/>
        </w:rPr>
        <w:sectPr w:rsidR="00773EC8" w:rsidRPr="00D377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EC8" w:rsidRPr="00D37790" w:rsidRDefault="00A40A91" w:rsidP="00D37790">
      <w:pPr>
        <w:spacing w:before="199" w:after="199" w:line="336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66600967"/>
      <w:bookmarkEnd w:id="14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73EC8" w:rsidRPr="00D37790" w:rsidRDefault="00A40A91" w:rsidP="00D37790">
      <w:pPr>
        <w:spacing w:before="199" w:after="199" w:line="33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773EC8" w:rsidRPr="00D37790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773EC8" w:rsidRPr="00D8372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773EC8" w:rsidRPr="00D37790" w:rsidRDefault="00773EC8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7790" w:rsidRDefault="00D37790">
      <w:pPr>
        <w:spacing w:before="199" w:after="199" w:line="33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7790" w:rsidRDefault="00D37790">
      <w:pPr>
        <w:spacing w:before="199" w:after="199" w:line="33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7790" w:rsidRDefault="00D37790">
      <w:pPr>
        <w:spacing w:before="199" w:after="199" w:line="33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73EC8" w:rsidRPr="00D37790" w:rsidRDefault="00A40A91" w:rsidP="00D3779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11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73EC8" w:rsidRPr="00D377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773EC8" w:rsidRPr="00D377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773EC8" w:rsidRPr="00D377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Оперировать понятиями: графики показательной, логарифмической и </w:t>
            </w:r>
            <w:r w:rsidRPr="00D377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773EC8" w:rsidRPr="00D377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первообразная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первообразные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773EC8" w:rsidRPr="00D37790" w:rsidRDefault="00773EC8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66600968"/>
      <w:bookmarkEnd w:id="15"/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773EC8" w:rsidRPr="00D37790" w:rsidRDefault="00773E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73EC8" w:rsidRPr="00D37790" w:rsidRDefault="00A40A91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773EC8" w:rsidRPr="00D37790" w:rsidRDefault="00773EC8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Чётные и нечётные функции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377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773EC8" w:rsidRPr="00D37790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доказательство</w:t>
            </w:r>
            <w:proofErr w:type="spellEnd"/>
          </w:p>
        </w:tc>
      </w:tr>
    </w:tbl>
    <w:p w:rsidR="00773EC8" w:rsidRPr="00D37790" w:rsidRDefault="00773E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73EC8" w:rsidRPr="00D37790" w:rsidRDefault="00A40A91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37790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773EC8" w:rsidRPr="00D37790" w:rsidRDefault="00773E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773EC8" w:rsidRPr="00D3779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 w:rsidP="00166431">
      <w:pPr>
        <w:spacing w:before="199" w:after="199" w:line="240" w:lineRule="auto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66600969"/>
      <w:bookmarkEnd w:id="16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строить сечение 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D377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73EC8" w:rsidRPr="00D8372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p w:rsidR="00773EC8" w:rsidRPr="00D37790" w:rsidRDefault="00A40A91" w:rsidP="00166431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66600970"/>
      <w:bookmarkEnd w:id="17"/>
      <w:r w:rsidRPr="00D377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D37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377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773EC8" w:rsidRPr="00D8372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773EC8" w:rsidRPr="00D37790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773EC8" w:rsidRPr="00D37790" w:rsidRDefault="00A40A91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773EC8" w:rsidRPr="00D37790" w:rsidRDefault="00773EC8">
      <w:pPr>
        <w:rPr>
          <w:rFonts w:ascii="Times New Roman" w:hAnsi="Times New Roman" w:cs="Times New Roman"/>
          <w:sz w:val="24"/>
          <w:szCs w:val="24"/>
          <w:lang w:val="ru-RU"/>
        </w:rPr>
        <w:sectPr w:rsidR="00773EC8" w:rsidRPr="00D3779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5932D2" w:rsidRPr="005932D2" w:rsidRDefault="005932D2" w:rsidP="005932D2">
      <w:pPr>
        <w:pStyle w:val="af0"/>
        <w:shd w:val="clear" w:color="auto" w:fill="FFFFFF"/>
        <w:spacing w:before="0" w:beforeAutospacing="0" w:after="89" w:afterAutospacing="0"/>
        <w:ind w:left="360"/>
        <w:rPr>
          <w:color w:val="000000"/>
        </w:rPr>
      </w:pPr>
    </w:p>
    <w:p w:rsidR="005932D2" w:rsidRPr="005932D2" w:rsidRDefault="005932D2" w:rsidP="00593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932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  <w:r w:rsidRPr="005932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32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  <w:r w:rsidRPr="005932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3722" w:rsidRPr="005932D2" w:rsidRDefault="00D83722" w:rsidP="00D83722">
      <w:pPr>
        <w:pStyle w:val="af0"/>
        <w:shd w:val="clear" w:color="auto" w:fill="FFFFFF"/>
        <w:spacing w:before="0" w:beforeAutospacing="0" w:after="89" w:afterAutospacing="0"/>
        <w:rPr>
          <w:color w:val="000000"/>
        </w:rPr>
      </w:pPr>
      <w:r w:rsidRPr="005932D2">
        <w:rPr>
          <w:color w:val="000000"/>
        </w:rPr>
        <w:t>Алгебра и на</w:t>
      </w:r>
      <w:r>
        <w:rPr>
          <w:color w:val="000000"/>
        </w:rPr>
        <w:t>чала математического анализа. 10</w:t>
      </w:r>
      <w:r w:rsidRPr="005932D2">
        <w:rPr>
          <w:color w:val="000000"/>
        </w:rPr>
        <w:t xml:space="preserve"> класс: учебник для общеобразовательных учреждений: базовый и профильный уровни / С. М. Никольский, М. К. Потапов, Н. Н. Решетников, А. В. </w:t>
      </w:r>
      <w:proofErr w:type="spellStart"/>
      <w:r w:rsidRPr="005932D2">
        <w:rPr>
          <w:color w:val="000000"/>
        </w:rPr>
        <w:t>Шевкин</w:t>
      </w:r>
      <w:proofErr w:type="spellEnd"/>
      <w:r w:rsidRPr="005932D2">
        <w:rPr>
          <w:color w:val="000000"/>
        </w:rPr>
        <w:t>. –</w:t>
      </w:r>
      <w:r>
        <w:rPr>
          <w:color w:val="000000"/>
        </w:rPr>
        <w:t xml:space="preserve"> 7-е изд. - М.: Просвещение, 2019. </w:t>
      </w:r>
    </w:p>
    <w:p w:rsidR="005932D2" w:rsidRPr="005932D2" w:rsidRDefault="005932D2" w:rsidP="005932D2">
      <w:pPr>
        <w:pStyle w:val="af0"/>
        <w:shd w:val="clear" w:color="auto" w:fill="FFFFFF"/>
        <w:spacing w:before="0" w:beforeAutospacing="0" w:after="89" w:afterAutospacing="0"/>
        <w:rPr>
          <w:color w:val="000000"/>
        </w:rPr>
      </w:pPr>
    </w:p>
    <w:p w:rsidR="005932D2" w:rsidRDefault="00166431" w:rsidP="00D83722">
      <w:pPr>
        <w:pStyle w:val="af0"/>
        <w:shd w:val="clear" w:color="auto" w:fill="FFFFFF"/>
        <w:spacing w:before="0" w:beforeAutospacing="0" w:after="89" w:afterAutospacing="0"/>
        <w:rPr>
          <w:b/>
          <w:color w:val="000000"/>
        </w:rPr>
      </w:pPr>
      <w:r w:rsidRPr="005932D2">
        <w:rPr>
          <w:color w:val="000000"/>
        </w:rPr>
        <w:t xml:space="preserve">Алгебра и начала математического анализа. 11 класс: учебник для общеобразовательных учреждений: базовый и профильный уровни / С. М. Никольский, М. К. Потапов, Н. Н. Решетников, А. В. </w:t>
      </w:r>
      <w:proofErr w:type="spellStart"/>
      <w:r w:rsidRPr="005932D2">
        <w:rPr>
          <w:color w:val="000000"/>
        </w:rPr>
        <w:t>Шевкин</w:t>
      </w:r>
      <w:proofErr w:type="spellEnd"/>
      <w:r w:rsidRPr="005932D2">
        <w:rPr>
          <w:color w:val="000000"/>
        </w:rPr>
        <w:t>. –</w:t>
      </w:r>
      <w:r w:rsidR="005932D2">
        <w:rPr>
          <w:color w:val="000000"/>
        </w:rPr>
        <w:t xml:space="preserve"> 7-е изд. - М.: Просвещение, 2019.</w:t>
      </w:r>
      <w:r w:rsidR="00D83722">
        <w:rPr>
          <w:b/>
          <w:color w:val="000000"/>
        </w:rPr>
        <w:t xml:space="preserve"> </w:t>
      </w:r>
    </w:p>
    <w:p w:rsidR="00D83722" w:rsidRDefault="00D83722" w:rsidP="005932D2">
      <w:pPr>
        <w:spacing w:after="0" w:line="36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932D2" w:rsidRDefault="005932D2" w:rsidP="005932D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5932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  <w:r w:rsidRPr="005932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32D2" w:rsidRPr="005932D2" w:rsidRDefault="005932D2" w:rsidP="005932D2">
      <w:pPr>
        <w:pStyle w:val="af0"/>
        <w:shd w:val="clear" w:color="auto" w:fill="FFFFFF"/>
        <w:spacing w:before="0" w:beforeAutospacing="0" w:after="89" w:afterAutospacing="0"/>
        <w:rPr>
          <w:color w:val="000000"/>
        </w:rPr>
      </w:pPr>
      <w:r>
        <w:rPr>
          <w:color w:val="000000"/>
        </w:rPr>
        <w:t xml:space="preserve">       1. </w:t>
      </w:r>
      <w:r w:rsidRPr="005932D2">
        <w:rPr>
          <w:color w:val="000000"/>
        </w:rPr>
        <w:t xml:space="preserve">Алгебра и начала анализа. </w:t>
      </w:r>
      <w:proofErr w:type="spellStart"/>
      <w:r w:rsidRPr="005932D2">
        <w:rPr>
          <w:color w:val="000000"/>
        </w:rPr>
        <w:t>Разноуровневые</w:t>
      </w:r>
      <w:proofErr w:type="spellEnd"/>
      <w:r w:rsidRPr="005932D2">
        <w:rPr>
          <w:color w:val="000000"/>
        </w:rPr>
        <w:t xml:space="preserve"> контрольные работы для подготовки </w:t>
      </w:r>
      <w:r>
        <w:rPr>
          <w:color w:val="000000"/>
        </w:rPr>
        <w:t xml:space="preserve">  </w:t>
      </w:r>
      <w:r w:rsidRPr="005932D2">
        <w:rPr>
          <w:color w:val="000000"/>
        </w:rPr>
        <w:t xml:space="preserve">к ЕГЭ. 11 класс / Л. И. </w:t>
      </w:r>
      <w:proofErr w:type="spellStart"/>
      <w:r w:rsidRPr="005932D2">
        <w:rPr>
          <w:color w:val="000000"/>
        </w:rPr>
        <w:t>Звавич</w:t>
      </w:r>
      <w:proofErr w:type="spellEnd"/>
      <w:r w:rsidRPr="005932D2">
        <w:rPr>
          <w:color w:val="000000"/>
        </w:rPr>
        <w:t>, Л. Я. Шляпочник. – М.: Издательство «Экзамен» 2011. – 237с.</w:t>
      </w:r>
    </w:p>
    <w:p w:rsidR="005932D2" w:rsidRPr="005932D2" w:rsidRDefault="005932D2" w:rsidP="005932D2">
      <w:pPr>
        <w:pStyle w:val="af0"/>
        <w:shd w:val="clear" w:color="auto" w:fill="FFFFFF"/>
        <w:spacing w:before="0" w:beforeAutospacing="0" w:after="89" w:afterAutospacing="0"/>
        <w:rPr>
          <w:color w:val="000000"/>
        </w:rPr>
      </w:pPr>
      <w:r>
        <w:rPr>
          <w:color w:val="000000"/>
        </w:rPr>
        <w:t xml:space="preserve">    2. </w:t>
      </w:r>
      <w:r w:rsidRPr="005932D2">
        <w:rPr>
          <w:color w:val="000000"/>
        </w:rPr>
        <w:t>ЕГЭ: 3000 задач с ответами по математике. Все задания группы</w:t>
      </w:r>
      <w:proofErr w:type="gramStart"/>
      <w:r w:rsidRPr="005932D2">
        <w:rPr>
          <w:color w:val="000000"/>
        </w:rPr>
        <w:t xml:space="preserve"> В</w:t>
      </w:r>
      <w:proofErr w:type="gramEnd"/>
      <w:r w:rsidRPr="005932D2">
        <w:rPr>
          <w:color w:val="000000"/>
        </w:rPr>
        <w:t xml:space="preserve"> / Под редакцией А. Л. Семенова, И. В. Ященко. – М.: .: Издательство «Экзамен» 2013. – 542 </w:t>
      </w:r>
      <w:proofErr w:type="gramStart"/>
      <w:r w:rsidRPr="005932D2">
        <w:rPr>
          <w:color w:val="000000"/>
        </w:rPr>
        <w:t>с</w:t>
      </w:r>
      <w:proofErr w:type="gramEnd"/>
      <w:r w:rsidRPr="005932D2">
        <w:rPr>
          <w:color w:val="000000"/>
        </w:rPr>
        <w:t>.</w:t>
      </w:r>
    </w:p>
    <w:p w:rsidR="005932D2" w:rsidRPr="005932D2" w:rsidRDefault="005932D2" w:rsidP="005932D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5932D2" w:rsidRPr="005932D2" w:rsidRDefault="005932D2" w:rsidP="00593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932D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ЦИФРОВЫЕ ОБРАЗОВАТЕЛЬНЫЕ  РЕСУРСЫ  СЕТИ ИНТЕРНЕТ</w:t>
      </w:r>
    </w:p>
    <w:p w:rsidR="005932D2" w:rsidRPr="005932D2" w:rsidRDefault="005932D2" w:rsidP="005932D2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5932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20" w:history="1"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http</w:t>
        </w:r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gia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edu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ru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5932D2" w:rsidRPr="005932D2" w:rsidRDefault="005932D2" w:rsidP="005932D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hyperlink r:id="rId21" w:history="1"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http</w:t>
        </w:r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://</w:t>
        </w:r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www</w:t>
        </w:r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ege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edu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</w:rPr>
          <w:t>ru</w:t>
        </w:r>
        <w:proofErr w:type="spellEnd"/>
        <w:r w:rsidRPr="005932D2">
          <w:rPr>
            <w:rFonts w:ascii="Times New Roman" w:hAnsi="Times New Roman" w:cs="Times New Roman"/>
            <w:b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A40A91" w:rsidRPr="005932D2" w:rsidRDefault="00A40A91" w:rsidP="0016643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40A91" w:rsidRPr="005932D2" w:rsidSect="00773E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8DE"/>
    <w:multiLevelType w:val="multilevel"/>
    <w:tmpl w:val="26E8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83D82"/>
    <w:multiLevelType w:val="multilevel"/>
    <w:tmpl w:val="CD5C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52736"/>
    <w:multiLevelType w:val="multilevel"/>
    <w:tmpl w:val="E626CB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C148C8"/>
    <w:multiLevelType w:val="multilevel"/>
    <w:tmpl w:val="C07260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6F2987"/>
    <w:multiLevelType w:val="multilevel"/>
    <w:tmpl w:val="A8069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0042F9"/>
    <w:multiLevelType w:val="multilevel"/>
    <w:tmpl w:val="F64E9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782411"/>
    <w:multiLevelType w:val="multilevel"/>
    <w:tmpl w:val="26E8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0404E"/>
    <w:multiLevelType w:val="multilevel"/>
    <w:tmpl w:val="457645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93699"/>
    <w:multiLevelType w:val="multilevel"/>
    <w:tmpl w:val="79DEC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773EC8"/>
    <w:rsid w:val="00166431"/>
    <w:rsid w:val="001A4E71"/>
    <w:rsid w:val="00570840"/>
    <w:rsid w:val="005932D2"/>
    <w:rsid w:val="005F3E1E"/>
    <w:rsid w:val="00656525"/>
    <w:rsid w:val="00773EC8"/>
    <w:rsid w:val="007D2F3F"/>
    <w:rsid w:val="00862770"/>
    <w:rsid w:val="00872865"/>
    <w:rsid w:val="008A072D"/>
    <w:rsid w:val="009B7553"/>
    <w:rsid w:val="009D59DB"/>
    <w:rsid w:val="00A40A91"/>
    <w:rsid w:val="00B133F5"/>
    <w:rsid w:val="00D37790"/>
    <w:rsid w:val="00D8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3E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3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A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4E71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6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List Paragraph"/>
    <w:basedOn w:val="a"/>
    <w:uiPriority w:val="99"/>
    <w:unhideWhenUsed/>
    <w:rsid w:val="009B7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ge.edu.ru/" TargetMode="External"/><Relationship Id="rId7" Type="http://schemas.openxmlformats.org/officeDocument/2006/relationships/hyperlink" Target="https://m.edsoo.ru/1568aba3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11c4afd" TargetMode="External"/><Relationship Id="rId20" Type="http://schemas.openxmlformats.org/officeDocument/2006/relationships/hyperlink" Target="http://gia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11" Type="http://schemas.openxmlformats.org/officeDocument/2006/relationships/hyperlink" Target="https://m.edsoo.ru/1568aba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11c4af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1568aba3" TargetMode="External"/><Relationship Id="rId19" Type="http://schemas.openxmlformats.org/officeDocument/2006/relationships/hyperlink" Target="https://m.edsoo.ru/f11c4a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4" Type="http://schemas.openxmlformats.org/officeDocument/2006/relationships/hyperlink" Target="https://m.edsoo.ru/f11c4af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8121</Words>
  <Characters>46290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Педагог АЗ</cp:lastModifiedBy>
  <cp:revision>13</cp:revision>
  <dcterms:created xsi:type="dcterms:W3CDTF">2025-09-21T20:34:00Z</dcterms:created>
  <dcterms:modified xsi:type="dcterms:W3CDTF">2025-09-23T22:14:00Z</dcterms:modified>
</cp:coreProperties>
</file>